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38646" w14:textId="3CA9611D" w:rsidR="00BA2318" w:rsidRPr="00F60025" w:rsidRDefault="00BA2318" w:rsidP="00BA231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60025">
        <w:rPr>
          <w:b/>
          <w:sz w:val="32"/>
          <w:szCs w:val="32"/>
        </w:rPr>
        <w:t xml:space="preserve">РЕЗУЛЬТАТЫ ГОЛОСОВАНИЯ СОБСТВЕННИКОВ МКД ул. </w:t>
      </w:r>
      <w:r>
        <w:rPr>
          <w:b/>
          <w:sz w:val="32"/>
          <w:szCs w:val="32"/>
        </w:rPr>
        <w:t xml:space="preserve">Вавилова, д. 48 </w:t>
      </w:r>
      <w:r w:rsidRPr="00F60025">
        <w:rPr>
          <w:b/>
          <w:sz w:val="32"/>
          <w:szCs w:val="32"/>
        </w:rPr>
        <w:t xml:space="preserve">НА ОБЩЕМ СОБРАНИИ, проводимом в форме очно-заочного голосования в период с </w:t>
      </w:r>
      <w:r>
        <w:rPr>
          <w:b/>
          <w:sz w:val="32"/>
          <w:szCs w:val="32"/>
        </w:rPr>
        <w:t>26.02</w:t>
      </w:r>
      <w:r w:rsidRPr="00F60025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4</w:t>
      </w:r>
      <w:r w:rsidRPr="00F60025">
        <w:rPr>
          <w:b/>
          <w:sz w:val="32"/>
          <w:szCs w:val="32"/>
        </w:rPr>
        <w:t xml:space="preserve"> г. по </w:t>
      </w:r>
      <w:r>
        <w:rPr>
          <w:b/>
          <w:sz w:val="32"/>
          <w:szCs w:val="32"/>
        </w:rPr>
        <w:t>20.03</w:t>
      </w:r>
      <w:r w:rsidRPr="00F60025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4</w:t>
      </w:r>
      <w:r w:rsidRPr="00F60025">
        <w:rPr>
          <w:b/>
          <w:sz w:val="32"/>
          <w:szCs w:val="32"/>
        </w:rPr>
        <w:t xml:space="preserve"> г.</w:t>
      </w:r>
    </w:p>
    <w:p w14:paraId="3602F7B5" w14:textId="77777777" w:rsidR="00BA2318" w:rsidRPr="00BA2318" w:rsidRDefault="00BA2318" w:rsidP="00BA2318">
      <w:pPr>
        <w:pStyle w:val="ConsPlusNormal"/>
        <w:ind w:left="-540" w:firstLine="567"/>
        <w:rPr>
          <w:rFonts w:ascii="Times New Roman" w:hAnsi="Times New Roman" w:cs="Times New Roman"/>
          <w:b/>
          <w:sz w:val="18"/>
          <w:szCs w:val="18"/>
        </w:rPr>
      </w:pPr>
    </w:p>
    <w:p w14:paraId="2AE5B126" w14:textId="77777777" w:rsidR="00BA2318" w:rsidRPr="00F60025" w:rsidRDefault="00BA2318" w:rsidP="00BA2318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025">
        <w:rPr>
          <w:rFonts w:ascii="Times New Roman" w:hAnsi="Times New Roman" w:cs="Times New Roman"/>
          <w:b/>
          <w:sz w:val="32"/>
          <w:szCs w:val="32"/>
        </w:rPr>
        <w:t>Повестка дня общего собрания:</w:t>
      </w:r>
    </w:p>
    <w:p w14:paraId="36B9F368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eastAsia="Times New Roman"/>
          <w:color w:val="000000"/>
          <w:szCs w:val="24"/>
          <w:highlight w:val="white"/>
        </w:rPr>
      </w:pPr>
      <w:r>
        <w:rPr>
          <w:rFonts w:eastAsia="Times New Roman"/>
          <w:color w:val="000000"/>
          <w:szCs w:val="24"/>
          <w:highlight w:val="white"/>
        </w:rPr>
        <w:t>Избрание председателя и секретаря общего собрания (ответственного в т.ч. за подсчет голосов)</w:t>
      </w:r>
    </w:p>
    <w:p w14:paraId="16BB9B6D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 переносе сроков капитального ремонта лифтового оборудования и иного общего имущества, предусмотренных региональной программой капитального ремонта</w:t>
      </w:r>
    </w:p>
    <w:p w14:paraId="36465261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Об определении перечня работ (услуг) по капитальному ремонту </w:t>
      </w:r>
    </w:p>
    <w:p w14:paraId="42D32C67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Об определении максимально допустимой стоимости работ (услуг) по капитальному ремонту</w:t>
      </w:r>
    </w:p>
    <w:p w14:paraId="3A5B4B1A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Об определении сроков проведения работ (услуг) по капитальному ремонту</w:t>
      </w:r>
    </w:p>
    <w:p w14:paraId="5B5CFC8F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Об определении источников финансирования работ (услуг) по капитальному ремонту</w:t>
      </w:r>
    </w:p>
    <w:p w14:paraId="1951EB2B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Об определении лица, которое от имени всех собственников МКД будет уполномочено участвовать в приемке выполненных работ (услуг) по капитальному ремонту</w:t>
      </w:r>
    </w:p>
    <w:p w14:paraId="76B795B4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Определение места для размещения решений общего собрания.</w:t>
      </w:r>
    </w:p>
    <w:p w14:paraId="7BF7065C" w14:textId="77777777" w:rsidR="00BA2318" w:rsidRDefault="00BA2318" w:rsidP="00BA23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Определение места хранения материалов общего собрания.</w:t>
      </w:r>
    </w:p>
    <w:p w14:paraId="45FC24BA" w14:textId="77777777" w:rsidR="00BA2318" w:rsidRPr="00F60025" w:rsidRDefault="00BA2318" w:rsidP="00BA2318">
      <w:pPr>
        <w:rPr>
          <w:sz w:val="32"/>
          <w:szCs w:val="32"/>
        </w:rPr>
      </w:pPr>
    </w:p>
    <w:p w14:paraId="7519DBA5" w14:textId="7D9CD7B7" w:rsidR="00BA2318" w:rsidRPr="002B073E" w:rsidRDefault="00BA2318" w:rsidP="00BA23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073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20.03</w:t>
      </w:r>
      <w:r w:rsidRPr="002B073E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B073E">
        <w:rPr>
          <w:rFonts w:ascii="Times New Roman" w:hAnsi="Times New Roman" w:cs="Times New Roman"/>
          <w:b/>
          <w:sz w:val="26"/>
          <w:szCs w:val="26"/>
        </w:rPr>
        <w:t xml:space="preserve"> г. (дату окончания приёма решений собственников) установлено, что</w:t>
      </w:r>
      <w:r w:rsidRPr="002B073E">
        <w:rPr>
          <w:rFonts w:ascii="Times New Roman" w:hAnsi="Times New Roman" w:cs="Times New Roman"/>
          <w:sz w:val="26"/>
          <w:szCs w:val="26"/>
        </w:rPr>
        <w:t>:</w:t>
      </w:r>
    </w:p>
    <w:p w14:paraId="2D836A22" w14:textId="77777777" w:rsidR="00BA2318" w:rsidRDefault="00BA2318" w:rsidP="00BA2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а)</w:t>
      </w:r>
      <w:r>
        <w:rPr>
          <w:rFonts w:eastAsia="Times New Roman"/>
          <w:color w:val="000000"/>
          <w:szCs w:val="24"/>
        </w:rPr>
        <w:tab/>
        <w:t>в МКД имеются 522 собственника, владеющих 31 904,4 кв.м. всех жилых и нежилых помещений в доме, которые составляют 100% голосов;</w:t>
      </w:r>
    </w:p>
    <w:p w14:paraId="258B57F2" w14:textId="77777777" w:rsidR="00BA2318" w:rsidRDefault="00BA2318" w:rsidP="00BA2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б)</w:t>
      </w:r>
      <w:r>
        <w:rPr>
          <w:rFonts w:eastAsia="Times New Roman"/>
          <w:color w:val="000000"/>
          <w:szCs w:val="24"/>
        </w:rPr>
        <w:tab/>
        <w:t>до окончания приёма решений собственников поступили решения от 315 собственников, владеющих 22 114,8 кв.м. жилых и нежилых помещений в доме;</w:t>
      </w:r>
    </w:p>
    <w:p w14:paraId="6DB99E3A" w14:textId="77777777" w:rsidR="00BA2318" w:rsidRDefault="00BA2318" w:rsidP="00BA2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в)</w:t>
      </w:r>
      <w:r>
        <w:rPr>
          <w:rFonts w:eastAsia="Times New Roman"/>
          <w:color w:val="000000"/>
          <w:szCs w:val="24"/>
        </w:rPr>
        <w:tab/>
        <w:t xml:space="preserve">собственники, представившие решения до даты окончания их приёма, своими голосами составляют </w:t>
      </w:r>
      <w:r>
        <w:rPr>
          <w:rFonts w:eastAsia="Times New Roman"/>
          <w:b/>
          <w:color w:val="000000"/>
          <w:szCs w:val="24"/>
        </w:rPr>
        <w:t>69,32 %</w:t>
      </w:r>
      <w:r>
        <w:rPr>
          <w:rFonts w:eastAsia="Times New Roman"/>
          <w:color w:val="000000"/>
          <w:szCs w:val="24"/>
        </w:rPr>
        <w:t xml:space="preserve"> от общего числа голосов собственников в МКД, что подтверждает правомочность общего собрания по объявленной повестке дня;</w:t>
      </w:r>
    </w:p>
    <w:p w14:paraId="04F80392" w14:textId="77777777" w:rsidR="00BA2318" w:rsidRDefault="00BA2318" w:rsidP="00BA2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г)</w:t>
      </w:r>
      <w:r>
        <w:rPr>
          <w:rFonts w:eastAsia="Times New Roman"/>
          <w:color w:val="000000"/>
          <w:szCs w:val="24"/>
        </w:rPr>
        <w:tab/>
        <w:t>кворум по объявленной повестке дня имеется, собрание объявляется состоявшимся;</w:t>
      </w:r>
    </w:p>
    <w:p w14:paraId="410CF87A" w14:textId="56B0B797" w:rsidR="00BA2318" w:rsidRDefault="00BA2318" w:rsidP="00BA2318">
      <w:pPr>
        <w:pStyle w:val="ConsPlusNonformat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голосование проводилось путём передачи решений собственников помещений в многоквартирном доме по указанным в повестке дня вопросам в ящик для приема бюллетеней, установленный в доме по адресу: Москва, ул. Дмитрия Ульянова, д. 4, корп. 2.</w:t>
      </w:r>
    </w:p>
    <w:p w14:paraId="547FFAA4" w14:textId="77777777" w:rsidR="00BA2318" w:rsidRPr="005A577E" w:rsidRDefault="00BA2318" w:rsidP="00BA231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A52D46" w14:textId="77777777" w:rsidR="00BA2318" w:rsidRPr="007114F4" w:rsidRDefault="00BA2318" w:rsidP="00BA2318">
      <w:pPr>
        <w:ind w:firstLine="708"/>
        <w:rPr>
          <w:b/>
          <w:szCs w:val="24"/>
        </w:rPr>
      </w:pPr>
      <w:r>
        <w:rPr>
          <w:b/>
          <w:szCs w:val="24"/>
        </w:rPr>
        <w:t xml:space="preserve">1. </w:t>
      </w:r>
      <w:r w:rsidRPr="007114F4">
        <w:rPr>
          <w:b/>
          <w:szCs w:val="24"/>
        </w:rPr>
        <w:t xml:space="preserve">Избрание председателя и секретаря общего собрания </w:t>
      </w:r>
      <w:r w:rsidRPr="007114F4">
        <w:rPr>
          <w:b/>
          <w:color w:val="000000"/>
          <w:szCs w:val="24"/>
          <w:shd w:val="clear" w:color="auto" w:fill="FFFFFF"/>
        </w:rPr>
        <w:t>(ответственного в т.ч. за подсчет голосов)</w:t>
      </w:r>
      <w:r w:rsidRPr="007114F4">
        <w:rPr>
          <w:b/>
          <w:szCs w:val="24"/>
        </w:rPr>
        <w:t>.</w:t>
      </w:r>
    </w:p>
    <w:p w14:paraId="40C69ED0" w14:textId="77777777" w:rsidR="00BA2318" w:rsidRPr="00411245" w:rsidRDefault="00BA2318" w:rsidP="00BA2318">
      <w:pPr>
        <w:pStyle w:val="a3"/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26B9DAA5" w14:textId="04EECEEA" w:rsidR="00BA2318" w:rsidRDefault="00BA2318" w:rsidP="00BA231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Избрать председателем общего собрания - Шубинского Игоря Борисовича (кв. № 339), секретарем общего собрания (ответственным в т.ч. за подсчет голосов) -  </w:t>
      </w:r>
      <w:proofErr w:type="spellStart"/>
      <w:r>
        <w:rPr>
          <w:rFonts w:eastAsia="Times New Roman"/>
          <w:color w:val="000000"/>
          <w:szCs w:val="24"/>
        </w:rPr>
        <w:t>Гостееву</w:t>
      </w:r>
      <w:proofErr w:type="spellEnd"/>
      <w:r>
        <w:rPr>
          <w:rFonts w:eastAsia="Times New Roman"/>
          <w:color w:val="000000"/>
          <w:szCs w:val="24"/>
        </w:rPr>
        <w:t xml:space="preserve"> Евдокию Петровну (кв. № 244).</w:t>
      </w:r>
    </w:p>
    <w:p w14:paraId="4305A94F" w14:textId="77777777" w:rsidR="00BA2318" w:rsidRDefault="00BA2318" w:rsidP="00BA2318">
      <w:pPr>
        <w:rPr>
          <w:sz w:val="8"/>
          <w:szCs w:val="8"/>
        </w:rPr>
      </w:pPr>
    </w:p>
    <w:tbl>
      <w:tblPr>
        <w:tblW w:w="9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3119"/>
        <w:gridCol w:w="3264"/>
      </w:tblGrid>
      <w:tr w:rsidR="00BA2318" w14:paraId="30DE8EC3" w14:textId="77777777" w:rsidTr="006F7F68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0C79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07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4B7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1C70D0F0" w14:textId="77777777" w:rsidTr="006F7F6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AC59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68,59 %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C68B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0,24 %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B823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0,49 %</w:t>
            </w:r>
          </w:p>
        </w:tc>
      </w:tr>
    </w:tbl>
    <w:p w14:paraId="3BE0299A" w14:textId="77777777" w:rsidR="00BA2318" w:rsidRPr="00673E27" w:rsidRDefault="00BA2318" w:rsidP="00BA2318">
      <w:pPr>
        <w:rPr>
          <w:b/>
          <w:sz w:val="12"/>
          <w:szCs w:val="12"/>
        </w:rPr>
      </w:pPr>
    </w:p>
    <w:p w14:paraId="73DF24EE" w14:textId="77777777" w:rsidR="00BA2318" w:rsidRDefault="00BA2318" w:rsidP="00BA2318">
      <w:pPr>
        <w:ind w:firstLine="851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2. </w:t>
      </w:r>
      <w:r>
        <w:rPr>
          <w:rFonts w:eastAsia="Times New Roman"/>
          <w:b/>
          <w:sz w:val="12"/>
          <w:szCs w:val="12"/>
        </w:rPr>
        <w:t xml:space="preserve"> </w:t>
      </w:r>
      <w:r>
        <w:rPr>
          <w:rFonts w:eastAsia="Times New Roman"/>
          <w:b/>
          <w:szCs w:val="24"/>
        </w:rPr>
        <w:t>О переносе сроков капитального ремонта лифтового оборудования и иного общего имущества, предусмотренных региональной программой капитального ремонта.</w:t>
      </w:r>
    </w:p>
    <w:p w14:paraId="6626A99E" w14:textId="77777777" w:rsidR="00BA2318" w:rsidRPr="007C1641" w:rsidRDefault="00BA2318" w:rsidP="00BA2318">
      <w:pPr>
        <w:rPr>
          <w:b/>
          <w:sz w:val="12"/>
          <w:szCs w:val="12"/>
        </w:rPr>
      </w:pPr>
    </w:p>
    <w:p w14:paraId="74460B41" w14:textId="77777777" w:rsidR="00BA2318" w:rsidRPr="009939E0" w:rsidRDefault="00BA2318" w:rsidP="00BA2318">
      <w:pPr>
        <w:rPr>
          <w:szCs w:val="24"/>
        </w:rPr>
      </w:pPr>
      <w:r>
        <w:rPr>
          <w:szCs w:val="24"/>
        </w:rPr>
        <w:t>П</w:t>
      </w:r>
      <w:r w:rsidRPr="009939E0">
        <w:rPr>
          <w:szCs w:val="24"/>
        </w:rPr>
        <w:t>еренести на:</w:t>
      </w:r>
    </w:p>
    <w:p w14:paraId="2BFDD72F" w14:textId="77777777" w:rsidR="00BA2318" w:rsidRDefault="00BA2318" w:rsidP="00BA2318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- 2022-25 гг. сроки проведения работ по капитальному ремонту/замене лифтового оборудования (признанного непригодным для эксплуатации) и лифтовых шахт; </w:t>
      </w:r>
    </w:p>
    <w:p w14:paraId="4434F426" w14:textId="77777777" w:rsidR="00BA2318" w:rsidRDefault="00BA2318" w:rsidP="00BA2318">
      <w:pPr>
        <w:rPr>
          <w:rFonts w:eastAsia="Times New Roman"/>
          <w:sz w:val="12"/>
          <w:szCs w:val="12"/>
        </w:rPr>
      </w:pPr>
    </w:p>
    <w:tbl>
      <w:tblPr>
        <w:tblW w:w="94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133"/>
        <w:gridCol w:w="3279"/>
      </w:tblGrid>
      <w:tr w:rsidR="00BA2318" w14:paraId="742C4DCD" w14:textId="77777777" w:rsidTr="006F7F68">
        <w:trPr>
          <w:trHeight w:val="19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39FC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4CC4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DB5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5D8D42A0" w14:textId="77777777" w:rsidTr="006F7F68">
        <w:trPr>
          <w:trHeight w:val="331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B079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67,63 %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DAA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0,71 %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0854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0,99 %</w:t>
            </w:r>
          </w:p>
        </w:tc>
      </w:tr>
    </w:tbl>
    <w:p w14:paraId="6B2B2707" w14:textId="77777777" w:rsidR="00BA2318" w:rsidRDefault="00BA2318" w:rsidP="00BA2318">
      <w:pPr>
        <w:ind w:firstLine="708"/>
        <w:rPr>
          <w:b/>
          <w:szCs w:val="24"/>
        </w:rPr>
      </w:pPr>
    </w:p>
    <w:p w14:paraId="1DF21522" w14:textId="77777777" w:rsidR="00BA2318" w:rsidRDefault="00BA2318" w:rsidP="00BA2318">
      <w:pPr>
        <w:ind w:firstLine="70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3</w:t>
      </w:r>
      <w:r>
        <w:rPr>
          <w:rFonts w:eastAsia="Times New Roman"/>
          <w:szCs w:val="24"/>
        </w:rPr>
        <w:t xml:space="preserve">. </w:t>
      </w:r>
      <w:r>
        <w:rPr>
          <w:rFonts w:eastAsia="Times New Roman"/>
          <w:b/>
          <w:szCs w:val="24"/>
        </w:rPr>
        <w:t xml:space="preserve">Об определении перечня работ (услуг) по капитальному ремонту </w:t>
      </w:r>
    </w:p>
    <w:p w14:paraId="71530476" w14:textId="77777777" w:rsidR="00BA2318" w:rsidRPr="00FB3CA6" w:rsidRDefault="00BA2318" w:rsidP="00BA2318">
      <w:pPr>
        <w:ind w:firstLine="708"/>
        <w:rPr>
          <w:b/>
          <w:sz w:val="12"/>
          <w:szCs w:val="12"/>
        </w:rPr>
      </w:pPr>
    </w:p>
    <w:p w14:paraId="58170D95" w14:textId="77777777" w:rsidR="00BA2318" w:rsidRDefault="00BA2318" w:rsidP="00BA2318">
      <w:pPr>
        <w:rPr>
          <w:rFonts w:eastAsia="Times New Roman"/>
          <w:szCs w:val="24"/>
        </w:rPr>
      </w:pPr>
      <w:r>
        <w:rPr>
          <w:szCs w:val="24"/>
        </w:rPr>
        <w:t>О</w:t>
      </w:r>
      <w:r w:rsidRPr="00116F4B">
        <w:rPr>
          <w:szCs w:val="24"/>
        </w:rPr>
        <w:t xml:space="preserve">пределить </w:t>
      </w:r>
      <w:r>
        <w:rPr>
          <w:rFonts w:eastAsia="Times New Roman"/>
          <w:szCs w:val="24"/>
        </w:rPr>
        <w:t>следующий перечень работ (услуг) по капитальному ремонту лифтового оборудования (признанного непригодным для эксплуатации), ремонту лифтовых шахт:</w:t>
      </w:r>
    </w:p>
    <w:p w14:paraId="0771022C" w14:textId="77777777" w:rsidR="00BA2318" w:rsidRDefault="00BA2318" w:rsidP="00BA2318">
      <w:pPr>
        <w:rPr>
          <w:rFonts w:eastAsia="Times New Roman"/>
          <w:i/>
          <w:color w:val="000000"/>
          <w:szCs w:val="24"/>
        </w:rPr>
      </w:pPr>
      <w:r>
        <w:rPr>
          <w:rFonts w:eastAsia="Times New Roman"/>
          <w:szCs w:val="24"/>
        </w:rPr>
        <w:t>- проектно-изыскательские работы, строительно-монтажные работы по ремонту/замене лифтового оборудования (признанного непригодным для эксплуатации), ремонту лифтовых шахт, включая стоимость расходных материалов, узлов и оборудования, ввод объектов лифтового хозяйства в эксплуатацию.</w:t>
      </w:r>
    </w:p>
    <w:p w14:paraId="156CFAD3" w14:textId="77777777" w:rsidR="00BA2318" w:rsidRDefault="00BA2318" w:rsidP="00BA2318">
      <w:pPr>
        <w:rPr>
          <w:rFonts w:eastAsia="Times New Roman"/>
          <w:sz w:val="12"/>
          <w:szCs w:val="12"/>
        </w:rPr>
      </w:pPr>
    </w:p>
    <w:tbl>
      <w:tblPr>
        <w:tblW w:w="9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3119"/>
        <w:gridCol w:w="3264"/>
      </w:tblGrid>
      <w:tr w:rsidR="00BA2318" w14:paraId="4810C7A3" w14:textId="77777777" w:rsidTr="006F7F68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23E8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380C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A1D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10B54C7F" w14:textId="77777777" w:rsidTr="006F7F6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8E88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68,59 %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AD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0,31 %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1F01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0,42 %</w:t>
            </w:r>
          </w:p>
        </w:tc>
      </w:tr>
    </w:tbl>
    <w:p w14:paraId="28F47583" w14:textId="0C31EB7B" w:rsidR="00BA2318" w:rsidRPr="00FB3CA6" w:rsidRDefault="00BA2318" w:rsidP="00BA2318">
      <w:pPr>
        <w:rPr>
          <w:sz w:val="26"/>
          <w:szCs w:val="26"/>
        </w:rPr>
      </w:pPr>
      <w:r>
        <w:rPr>
          <w:b/>
          <w:szCs w:val="24"/>
        </w:rPr>
        <w:lastRenderedPageBreak/>
        <w:t>4</w:t>
      </w:r>
      <w:r w:rsidRPr="00E91271">
        <w:rPr>
          <w:szCs w:val="24"/>
        </w:rPr>
        <w:t xml:space="preserve">. </w:t>
      </w:r>
      <w:r>
        <w:rPr>
          <w:rFonts w:eastAsia="Times New Roman"/>
          <w:b/>
          <w:szCs w:val="24"/>
        </w:rPr>
        <w:t>Об определении максимально допустимой стоимости работ (услуг) по капитальному ремонту.</w:t>
      </w:r>
    </w:p>
    <w:p w14:paraId="454CE44D" w14:textId="77777777" w:rsidR="00BA2318" w:rsidRPr="00556E1C" w:rsidRDefault="00BA2318" w:rsidP="00BA2318">
      <w:pPr>
        <w:rPr>
          <w:sz w:val="12"/>
          <w:szCs w:val="12"/>
        </w:rPr>
      </w:pPr>
    </w:p>
    <w:p w14:paraId="67445087" w14:textId="77777777" w:rsidR="00BA2318" w:rsidRDefault="00BA2318" w:rsidP="00BA2318">
      <w:pPr>
        <w:rPr>
          <w:rFonts w:eastAsia="Times New Roman"/>
          <w:color w:val="000000"/>
          <w:szCs w:val="24"/>
        </w:rPr>
      </w:pPr>
      <w:r>
        <w:rPr>
          <w:szCs w:val="24"/>
        </w:rPr>
        <w:t>Оп</w:t>
      </w:r>
      <w:r w:rsidRPr="00116F4B">
        <w:rPr>
          <w:szCs w:val="24"/>
        </w:rPr>
        <w:t xml:space="preserve">ределить </w:t>
      </w:r>
      <w:r>
        <w:rPr>
          <w:rFonts w:eastAsia="Times New Roman"/>
          <w:szCs w:val="24"/>
        </w:rPr>
        <w:t>следующую максимально возможную стоимость строительно-монтажных работ по ремонту/замене лифтового оборудования, признанного непригодным для эксплуатации, ремонту лифтовых шахт, включая стоимость расходных материалов, узлов и оборудования, проектно-изыскательских работ и ввода объектов лифтового хозяйства в эксплуатацию, в размере не более 15 000 000 (пятнадцати миллионов) рублей.</w:t>
      </w:r>
    </w:p>
    <w:p w14:paraId="42D24387" w14:textId="77777777" w:rsidR="00BA2318" w:rsidRDefault="00BA2318" w:rsidP="00BA2318">
      <w:pPr>
        <w:rPr>
          <w:rFonts w:eastAsia="Times New Roman"/>
          <w:sz w:val="12"/>
          <w:szCs w:val="12"/>
        </w:rPr>
      </w:pPr>
    </w:p>
    <w:tbl>
      <w:tblPr>
        <w:tblW w:w="9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3119"/>
        <w:gridCol w:w="3264"/>
      </w:tblGrid>
      <w:tr w:rsidR="00BA2318" w14:paraId="0EF36F21" w14:textId="77777777" w:rsidTr="006F7F68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6EE2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899B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A6F3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604FC9DE" w14:textId="77777777" w:rsidTr="006F7F6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F6F8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67,72 %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417D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0,14 %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77F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1,46 %</w:t>
            </w:r>
          </w:p>
        </w:tc>
      </w:tr>
    </w:tbl>
    <w:p w14:paraId="7E48F8A8" w14:textId="70003578" w:rsidR="00BA2318" w:rsidRPr="00361149" w:rsidRDefault="00BA2318" w:rsidP="00BA2318">
      <w:pPr>
        <w:rPr>
          <w:b/>
          <w:sz w:val="12"/>
          <w:szCs w:val="12"/>
        </w:rPr>
      </w:pPr>
    </w:p>
    <w:p w14:paraId="5078483B" w14:textId="557F8572" w:rsidR="00BA2318" w:rsidRPr="00730BAF" w:rsidRDefault="00BA2318" w:rsidP="00BA2318">
      <w:pPr>
        <w:ind w:firstLine="708"/>
        <w:contextualSpacing/>
        <w:rPr>
          <w:sz w:val="26"/>
          <w:szCs w:val="26"/>
        </w:rPr>
      </w:pPr>
      <w:r>
        <w:rPr>
          <w:b/>
          <w:szCs w:val="24"/>
        </w:rPr>
        <w:t>5</w:t>
      </w:r>
      <w:r w:rsidRPr="0019619F">
        <w:rPr>
          <w:szCs w:val="24"/>
        </w:rPr>
        <w:t xml:space="preserve">. </w:t>
      </w:r>
      <w:r w:rsidRPr="00730BAF">
        <w:rPr>
          <w:b/>
          <w:sz w:val="26"/>
          <w:szCs w:val="26"/>
        </w:rPr>
        <w:t>Об определении сроков проведения работ (услуг) по капитальному ремонту</w:t>
      </w:r>
      <w:r>
        <w:rPr>
          <w:b/>
          <w:sz w:val="26"/>
          <w:szCs w:val="26"/>
        </w:rPr>
        <w:t>.</w:t>
      </w:r>
    </w:p>
    <w:p w14:paraId="3177F24D" w14:textId="77777777" w:rsidR="00BA2318" w:rsidRPr="0019619F" w:rsidRDefault="00BA2318" w:rsidP="00BA2318">
      <w:pPr>
        <w:ind w:firstLine="708"/>
        <w:contextualSpacing/>
        <w:rPr>
          <w:sz w:val="12"/>
          <w:szCs w:val="12"/>
        </w:rPr>
      </w:pPr>
    </w:p>
    <w:p w14:paraId="7612BCDC" w14:textId="77777777" w:rsidR="00BA2318" w:rsidRDefault="00BA2318" w:rsidP="00BA2318">
      <w:pPr>
        <w:rPr>
          <w:rFonts w:eastAsia="Times New Roman"/>
          <w:szCs w:val="24"/>
        </w:rPr>
      </w:pPr>
      <w:r w:rsidRPr="002B073E">
        <w:rPr>
          <w:szCs w:val="24"/>
        </w:rPr>
        <w:t xml:space="preserve">Определить </w:t>
      </w:r>
      <w:r>
        <w:rPr>
          <w:rFonts w:eastAsia="Times New Roman"/>
          <w:szCs w:val="24"/>
        </w:rPr>
        <w:t>сроки проведения работ (услуг) по капитальному ремонту/замене лифтового оборудования (признанного непригодным для эксплуатации), ремонту лифтовых шахт</w:t>
      </w:r>
      <w:r>
        <w:rPr>
          <w:rFonts w:eastAsia="Times New Roman"/>
          <w:color w:val="000000"/>
          <w:szCs w:val="24"/>
        </w:rPr>
        <w:t>,</w:t>
      </w:r>
      <w:r>
        <w:rPr>
          <w:rFonts w:eastAsia="Times New Roman"/>
          <w:szCs w:val="24"/>
        </w:rPr>
        <w:t xml:space="preserve"> не позднее 31.12.2025 г</w:t>
      </w:r>
      <w:r>
        <w:rPr>
          <w:rFonts w:eastAsia="Times New Roman"/>
          <w:color w:val="000000"/>
          <w:szCs w:val="24"/>
        </w:rPr>
        <w:t>.</w:t>
      </w:r>
    </w:p>
    <w:p w14:paraId="47E430B8" w14:textId="77777777" w:rsidR="00BA2318" w:rsidRDefault="00BA2318" w:rsidP="00BA2318">
      <w:pPr>
        <w:rPr>
          <w:rFonts w:eastAsia="Times New Roman"/>
          <w:sz w:val="12"/>
          <w:szCs w:val="12"/>
        </w:rPr>
      </w:pPr>
    </w:p>
    <w:tbl>
      <w:tblPr>
        <w:tblW w:w="9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3119"/>
        <w:gridCol w:w="3264"/>
      </w:tblGrid>
      <w:tr w:rsidR="00BA2318" w14:paraId="085EE842" w14:textId="77777777" w:rsidTr="006F7F68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D2CC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851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6BB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27381EEA" w14:textId="77777777" w:rsidTr="006F7F6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D5DD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68,16 %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75F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0,54 %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B0F2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0,62 %</w:t>
            </w:r>
          </w:p>
        </w:tc>
      </w:tr>
    </w:tbl>
    <w:p w14:paraId="55D99A90" w14:textId="2F06B92C" w:rsidR="00BA2318" w:rsidRPr="003A5E91" w:rsidRDefault="00BA2318" w:rsidP="00BA2318">
      <w:pPr>
        <w:rPr>
          <w:b/>
          <w:sz w:val="12"/>
          <w:szCs w:val="12"/>
        </w:rPr>
      </w:pPr>
    </w:p>
    <w:p w14:paraId="180B5C69" w14:textId="5120D7C3" w:rsidR="00BA2318" w:rsidRPr="00730BAF" w:rsidRDefault="00BA2318" w:rsidP="00BA2318">
      <w:pPr>
        <w:ind w:firstLine="708"/>
        <w:contextualSpacing/>
        <w:rPr>
          <w:b/>
          <w:sz w:val="26"/>
          <w:szCs w:val="26"/>
        </w:rPr>
      </w:pPr>
      <w:r w:rsidRPr="00FC0C3B">
        <w:rPr>
          <w:b/>
          <w:szCs w:val="24"/>
        </w:rPr>
        <w:t xml:space="preserve">6. </w:t>
      </w:r>
      <w:r w:rsidRPr="00730BAF">
        <w:rPr>
          <w:b/>
          <w:sz w:val="26"/>
          <w:szCs w:val="26"/>
        </w:rPr>
        <w:t>Об определении источников финансирования работ (услуг) по капитальному ремонт</w:t>
      </w:r>
      <w:r>
        <w:rPr>
          <w:b/>
          <w:sz w:val="26"/>
          <w:szCs w:val="26"/>
        </w:rPr>
        <w:t>у</w:t>
      </w:r>
      <w:r w:rsidRPr="00730BAF">
        <w:rPr>
          <w:b/>
          <w:i/>
          <w:sz w:val="26"/>
          <w:szCs w:val="26"/>
        </w:rPr>
        <w:t>.</w:t>
      </w:r>
    </w:p>
    <w:p w14:paraId="06E4DBC6" w14:textId="77777777" w:rsidR="00BA2318" w:rsidRPr="00556E1C" w:rsidRDefault="00BA2318" w:rsidP="00BA2318">
      <w:pPr>
        <w:rPr>
          <w:b/>
          <w:sz w:val="12"/>
          <w:szCs w:val="12"/>
        </w:rPr>
      </w:pPr>
    </w:p>
    <w:p w14:paraId="4D0621BC" w14:textId="77777777" w:rsidR="00BA2318" w:rsidRDefault="00BA2318" w:rsidP="00BA2318">
      <w:pPr>
        <w:rPr>
          <w:rFonts w:eastAsia="Times New Roman"/>
          <w:szCs w:val="24"/>
        </w:rPr>
      </w:pPr>
      <w:r>
        <w:rPr>
          <w:szCs w:val="24"/>
        </w:rPr>
        <w:t>О</w:t>
      </w:r>
      <w:r w:rsidRPr="00190B23">
        <w:rPr>
          <w:szCs w:val="24"/>
        </w:rPr>
        <w:t xml:space="preserve">пределить </w:t>
      </w:r>
      <w:r>
        <w:rPr>
          <w:rFonts w:eastAsia="Times New Roman"/>
          <w:szCs w:val="24"/>
        </w:rPr>
        <w:t>денежные средства, накопленные на специальном счете фонда капитального ремонта многоквартирного дома по адресу: г ул. Вавилова, д. 48, в качестве источника финансирования проведения работ (услуг) по капитальному ремонту/замене лифтового оборудования (признанного непригодным для эксплуатации), ремонту лифтовых шахт.</w:t>
      </w:r>
    </w:p>
    <w:p w14:paraId="7F490DD9" w14:textId="77777777" w:rsidR="00BA2318" w:rsidRDefault="00BA2318" w:rsidP="00BA2318">
      <w:pPr>
        <w:rPr>
          <w:rFonts w:eastAsia="Times New Roman"/>
          <w:sz w:val="10"/>
          <w:szCs w:val="10"/>
        </w:rPr>
      </w:pPr>
    </w:p>
    <w:tbl>
      <w:tblPr>
        <w:tblW w:w="94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3152"/>
        <w:gridCol w:w="3299"/>
      </w:tblGrid>
      <w:tr w:rsidR="00BA2318" w14:paraId="4B31AAEE" w14:textId="77777777" w:rsidTr="006F7F68">
        <w:trPr>
          <w:trHeight w:val="195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34E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00CB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5026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040BB2E3" w14:textId="77777777" w:rsidTr="006F7F68">
        <w:trPr>
          <w:trHeight w:val="29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404E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68,54 %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D3FE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0,54 %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114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0,24 %</w:t>
            </w:r>
          </w:p>
        </w:tc>
      </w:tr>
    </w:tbl>
    <w:p w14:paraId="4FDA610A" w14:textId="77777777" w:rsidR="00BA2318" w:rsidRPr="003A5E91" w:rsidRDefault="00BA2318" w:rsidP="003A5E91">
      <w:pPr>
        <w:rPr>
          <w:b/>
          <w:sz w:val="12"/>
          <w:szCs w:val="12"/>
        </w:rPr>
      </w:pPr>
    </w:p>
    <w:p w14:paraId="31453D90" w14:textId="2E1C2306" w:rsidR="00BA2318" w:rsidRPr="00730BAF" w:rsidRDefault="00BA2318" w:rsidP="00BA2318">
      <w:pPr>
        <w:ind w:firstLine="708"/>
        <w:rPr>
          <w:b/>
          <w:sz w:val="26"/>
          <w:szCs w:val="26"/>
        </w:rPr>
      </w:pPr>
      <w:r>
        <w:rPr>
          <w:b/>
          <w:szCs w:val="24"/>
        </w:rPr>
        <w:t xml:space="preserve">7. </w:t>
      </w:r>
      <w:r w:rsidRPr="00730BAF">
        <w:rPr>
          <w:b/>
          <w:sz w:val="26"/>
          <w:szCs w:val="26"/>
        </w:rPr>
        <w:t xml:space="preserve">Об </w:t>
      </w:r>
      <w:r>
        <w:rPr>
          <w:rFonts w:eastAsia="Times New Roman"/>
          <w:b/>
          <w:szCs w:val="24"/>
        </w:rPr>
        <w:t>определении лица, которое от имени всех собственников МКД будет уполномочено участвовать в приемке выполненных работ (услуг) по капитальному ремонту, в т.ч. подписывать соответствующие акты.</w:t>
      </w:r>
    </w:p>
    <w:p w14:paraId="48577E5A" w14:textId="77777777" w:rsidR="00BA2318" w:rsidRPr="003C6F86" w:rsidRDefault="00BA2318" w:rsidP="00BA2318">
      <w:pPr>
        <w:ind w:firstLine="851"/>
        <w:rPr>
          <w:b/>
          <w:sz w:val="12"/>
          <w:szCs w:val="12"/>
        </w:rPr>
      </w:pPr>
    </w:p>
    <w:p w14:paraId="44D2B148" w14:textId="77777777" w:rsidR="00BA2318" w:rsidRDefault="00BA2318" w:rsidP="00BA2318">
      <w:pPr>
        <w:rPr>
          <w:rFonts w:eastAsia="Times New Roman"/>
          <w:szCs w:val="24"/>
        </w:rPr>
      </w:pPr>
      <w:r w:rsidRPr="002B073E">
        <w:rPr>
          <w:szCs w:val="24"/>
        </w:rPr>
        <w:t xml:space="preserve">Определить </w:t>
      </w:r>
      <w:r>
        <w:rPr>
          <w:rFonts w:eastAsia="Times New Roman"/>
          <w:szCs w:val="24"/>
        </w:rPr>
        <w:t>в качестве лица, которое от имени всех собственников МКД будет уполномочено участвовать в приемке выполненных работ (услуг) по капитальному ремонту и подписывать соответствующие акты, Шубинского Игоря Борисовича (кв. № 339).</w:t>
      </w:r>
    </w:p>
    <w:p w14:paraId="61E7F93C" w14:textId="77777777" w:rsidR="00BA2318" w:rsidRDefault="00BA2318" w:rsidP="00BA2318">
      <w:pPr>
        <w:rPr>
          <w:rFonts w:eastAsia="Times New Roman"/>
          <w:sz w:val="12"/>
          <w:szCs w:val="12"/>
        </w:rPr>
      </w:pPr>
    </w:p>
    <w:tbl>
      <w:tblPr>
        <w:tblW w:w="92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3097"/>
        <w:gridCol w:w="3242"/>
      </w:tblGrid>
      <w:tr w:rsidR="00BA2318" w14:paraId="41233279" w14:textId="77777777" w:rsidTr="006F7F68">
        <w:trPr>
          <w:trHeight w:val="279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6A16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8810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EE2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591E8AD5" w14:textId="77777777" w:rsidTr="006F7F68">
        <w:trPr>
          <w:trHeight w:val="26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14DC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68,26 %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3201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0,24 %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AC1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0,82 %</w:t>
            </w:r>
          </w:p>
        </w:tc>
      </w:tr>
    </w:tbl>
    <w:p w14:paraId="53F27FE1" w14:textId="03C0FCCD" w:rsidR="00BA2318" w:rsidRPr="00673E27" w:rsidRDefault="00BA2318" w:rsidP="00BA2318">
      <w:pPr>
        <w:rPr>
          <w:sz w:val="12"/>
          <w:szCs w:val="12"/>
        </w:rPr>
      </w:pPr>
    </w:p>
    <w:p w14:paraId="1920ABBD" w14:textId="77777777" w:rsidR="00BA2318" w:rsidRPr="00730BAF" w:rsidRDefault="00BA2318" w:rsidP="00BA2318">
      <w:pPr>
        <w:ind w:firstLine="851"/>
        <w:rPr>
          <w:b/>
          <w:sz w:val="26"/>
          <w:szCs w:val="26"/>
        </w:rPr>
      </w:pPr>
      <w:r>
        <w:rPr>
          <w:b/>
          <w:szCs w:val="24"/>
        </w:rPr>
        <w:t>8</w:t>
      </w:r>
      <w:r w:rsidRPr="00757496">
        <w:rPr>
          <w:b/>
          <w:szCs w:val="24"/>
        </w:rPr>
        <w:t xml:space="preserve">. </w:t>
      </w:r>
      <w:r w:rsidRPr="00730BAF">
        <w:rPr>
          <w:b/>
          <w:sz w:val="26"/>
          <w:szCs w:val="26"/>
        </w:rPr>
        <w:t>Определение места для размещения решений общего собрания.</w:t>
      </w:r>
    </w:p>
    <w:p w14:paraId="156932B3" w14:textId="77777777" w:rsidR="00BA2318" w:rsidRPr="008C0016" w:rsidRDefault="00BA2318" w:rsidP="00BA2318">
      <w:pPr>
        <w:ind w:firstLine="851"/>
        <w:rPr>
          <w:b/>
          <w:sz w:val="12"/>
          <w:szCs w:val="12"/>
        </w:rPr>
      </w:pPr>
    </w:p>
    <w:p w14:paraId="0FC675A8" w14:textId="77777777" w:rsidR="00BA2318" w:rsidRDefault="00BA2318" w:rsidP="00BA2318">
      <w:pPr>
        <w:rPr>
          <w:rFonts w:eastAsia="Times New Roman"/>
          <w:szCs w:val="24"/>
        </w:rPr>
      </w:pPr>
      <w:r w:rsidRPr="002B073E">
        <w:rPr>
          <w:szCs w:val="24"/>
        </w:rPr>
        <w:t>Раз</w:t>
      </w:r>
      <w:r w:rsidRPr="003D2EA0">
        <w:rPr>
          <w:szCs w:val="24"/>
        </w:rPr>
        <w:t xml:space="preserve">местить </w:t>
      </w:r>
      <w:r>
        <w:rPr>
          <w:rFonts w:eastAsia="Times New Roman"/>
          <w:szCs w:val="24"/>
        </w:rPr>
        <w:t xml:space="preserve">решения Общего собрания в подъездах дома по адресу: Москва, ул. Вавилова, д. </w:t>
      </w:r>
      <w:proofErr w:type="gramStart"/>
      <w:r>
        <w:rPr>
          <w:rFonts w:eastAsia="Times New Roman"/>
          <w:szCs w:val="24"/>
        </w:rPr>
        <w:t>48  на</w:t>
      </w:r>
      <w:proofErr w:type="gramEnd"/>
      <w:r>
        <w:rPr>
          <w:rFonts w:eastAsia="Times New Roman"/>
          <w:szCs w:val="24"/>
        </w:rPr>
        <w:t xml:space="preserve"> первых этажах, а также на сайте ЖСК в сети Интернет.</w:t>
      </w:r>
    </w:p>
    <w:p w14:paraId="4B9C62A1" w14:textId="77777777" w:rsidR="00BA2318" w:rsidRDefault="00BA2318" w:rsidP="00BA2318">
      <w:pPr>
        <w:rPr>
          <w:rFonts w:eastAsia="Times New Roman"/>
          <w:sz w:val="12"/>
          <w:szCs w:val="12"/>
        </w:rPr>
      </w:pPr>
    </w:p>
    <w:tbl>
      <w:tblPr>
        <w:tblW w:w="9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3119"/>
        <w:gridCol w:w="3264"/>
      </w:tblGrid>
      <w:tr w:rsidR="00BA2318" w14:paraId="4AE7D65D" w14:textId="77777777" w:rsidTr="006F7F68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A7F5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4A4D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662F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«ВОЗДЕРЖАЛСЯ»</w:t>
            </w:r>
          </w:p>
        </w:tc>
      </w:tr>
      <w:tr w:rsidR="00BA2318" w14:paraId="7F4D3E25" w14:textId="77777777" w:rsidTr="006F7F6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9DF4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69,32 %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043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0 %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6CEB" w14:textId="77777777" w:rsidR="00BA2318" w:rsidRDefault="00BA2318" w:rsidP="006F7F6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0 %</w:t>
            </w:r>
          </w:p>
        </w:tc>
      </w:tr>
    </w:tbl>
    <w:p w14:paraId="6A49F4F1" w14:textId="51561C48" w:rsidR="00BA2318" w:rsidRPr="003A5E91" w:rsidRDefault="00BA2318" w:rsidP="00BA2318">
      <w:pPr>
        <w:rPr>
          <w:b/>
          <w:sz w:val="12"/>
          <w:szCs w:val="12"/>
        </w:rPr>
      </w:pPr>
    </w:p>
    <w:p w14:paraId="3246A309" w14:textId="77777777" w:rsidR="00BA2318" w:rsidRPr="00730BAF" w:rsidRDefault="00BA2318" w:rsidP="00BA2318">
      <w:pPr>
        <w:ind w:firstLine="851"/>
        <w:rPr>
          <w:b/>
          <w:sz w:val="26"/>
          <w:szCs w:val="26"/>
        </w:rPr>
      </w:pPr>
      <w:r>
        <w:rPr>
          <w:b/>
          <w:szCs w:val="24"/>
        </w:rPr>
        <w:t>9</w:t>
      </w:r>
      <w:r w:rsidRPr="00757496">
        <w:rPr>
          <w:b/>
          <w:szCs w:val="24"/>
        </w:rPr>
        <w:t xml:space="preserve">. </w:t>
      </w:r>
      <w:r w:rsidRPr="00730BAF">
        <w:rPr>
          <w:b/>
          <w:sz w:val="26"/>
          <w:szCs w:val="26"/>
        </w:rPr>
        <w:t>Определение места хранения материалов общего собрания.</w:t>
      </w:r>
    </w:p>
    <w:p w14:paraId="5AE94FCF" w14:textId="77777777" w:rsidR="00BA2318" w:rsidRPr="008C0016" w:rsidRDefault="00BA2318" w:rsidP="00BA2318">
      <w:pPr>
        <w:ind w:firstLine="851"/>
        <w:rPr>
          <w:b/>
          <w:sz w:val="12"/>
          <w:szCs w:val="12"/>
        </w:rPr>
      </w:pPr>
    </w:p>
    <w:p w14:paraId="43A7933D" w14:textId="77777777" w:rsidR="00BA2318" w:rsidRDefault="00BA2318" w:rsidP="00BA2318">
      <w:pPr>
        <w:rPr>
          <w:szCs w:val="24"/>
        </w:rPr>
      </w:pPr>
      <w:r w:rsidRPr="002B073E">
        <w:rPr>
          <w:szCs w:val="24"/>
        </w:rPr>
        <w:t>Оп</w:t>
      </w:r>
      <w:r w:rsidRPr="00587E0F">
        <w:rPr>
          <w:szCs w:val="24"/>
        </w:rPr>
        <w:t xml:space="preserve">ределить местом хранения материалов общего собрания – Правление ЖСК Москва, ул. </w:t>
      </w:r>
      <w:proofErr w:type="spellStart"/>
      <w:r w:rsidRPr="00587E0F">
        <w:rPr>
          <w:szCs w:val="24"/>
        </w:rPr>
        <w:t>Дм</w:t>
      </w:r>
      <w:proofErr w:type="spellEnd"/>
      <w:r w:rsidRPr="00587E0F">
        <w:rPr>
          <w:szCs w:val="24"/>
        </w:rPr>
        <w:t>. Ульянова, д. 4, корп. 2</w:t>
      </w:r>
      <w:r>
        <w:rPr>
          <w:szCs w:val="24"/>
        </w:rPr>
        <w:t>.</w:t>
      </w:r>
    </w:p>
    <w:p w14:paraId="0EC8593D" w14:textId="77777777" w:rsidR="00BA2318" w:rsidRPr="00673E27" w:rsidRDefault="00BA2318" w:rsidP="00BA2318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BA2318" w:rsidRPr="0009439D" w14:paraId="61EDAEC4" w14:textId="77777777" w:rsidTr="006F7F68">
        <w:trPr>
          <w:trHeight w:val="2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6FA" w14:textId="77777777" w:rsidR="00BA2318" w:rsidRPr="0009439D" w:rsidRDefault="00BA2318" w:rsidP="006F7F68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90B" w14:textId="77777777" w:rsidR="00BA2318" w:rsidRPr="0009439D" w:rsidRDefault="00BA2318" w:rsidP="006F7F68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4C4" w14:textId="77777777" w:rsidR="00BA2318" w:rsidRPr="0009439D" w:rsidRDefault="00BA2318" w:rsidP="006F7F68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BA2318" w:rsidRPr="00646B00" w14:paraId="7B515B3D" w14:textId="77777777" w:rsidTr="006F7F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DB1" w14:textId="4C81170A" w:rsidR="00BA2318" w:rsidRPr="004A6CE1" w:rsidRDefault="00BA2318" w:rsidP="00BA2318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69,13 %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CFE" w14:textId="172F4B29" w:rsidR="00BA2318" w:rsidRPr="004A6CE1" w:rsidRDefault="00BA2318" w:rsidP="00BA2318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0 %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97A" w14:textId="51B7FB58" w:rsidR="00BA2318" w:rsidRPr="00DF5A6A" w:rsidRDefault="00BA2318" w:rsidP="00BA2318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0,19 %</w:t>
            </w:r>
          </w:p>
        </w:tc>
      </w:tr>
    </w:tbl>
    <w:p w14:paraId="1421476D" w14:textId="77777777" w:rsidR="00BA2318" w:rsidRDefault="00BA2318"/>
    <w:sectPr w:rsidR="00BA2318" w:rsidSect="002B073E">
      <w:pgSz w:w="11906" w:h="16838" w:code="9"/>
      <w:pgMar w:top="340" w:right="566" w:bottom="340" w:left="567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7817"/>
    <w:multiLevelType w:val="multilevel"/>
    <w:tmpl w:val="C9B24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CA4BFA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18"/>
    <w:rsid w:val="00053DF6"/>
    <w:rsid w:val="003A5E91"/>
    <w:rsid w:val="00B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4701"/>
  <w15:chartTrackingRefBased/>
  <w15:docId w15:val="{52D5E40E-2143-4A42-93B8-9D4259E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18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2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2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A2318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9">
    <w:name w:val="заголовок 9"/>
    <w:basedOn w:val="a"/>
    <w:next w:val="a"/>
    <w:rsid w:val="00BA2318"/>
    <w:pPr>
      <w:keepNext/>
      <w:spacing w:line="240" w:lineRule="exact"/>
      <w:jc w:val="left"/>
    </w:pPr>
    <w:rPr>
      <w:rFonts w:eastAsia="Times New Roman"/>
      <w:b/>
      <w:szCs w:val="20"/>
      <w:lang w:eastAsia="ru-RU"/>
    </w:rPr>
  </w:style>
  <w:style w:type="table" w:customStyle="1" w:styleId="TableNormal">
    <w:name w:val="Table Normal"/>
    <w:rsid w:val="00BA2318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Чижикова</dc:creator>
  <cp:keywords/>
  <dc:description/>
  <cp:lastModifiedBy>Елена М. Мартынова</cp:lastModifiedBy>
  <cp:revision>2</cp:revision>
  <dcterms:created xsi:type="dcterms:W3CDTF">2024-03-25T12:52:00Z</dcterms:created>
  <dcterms:modified xsi:type="dcterms:W3CDTF">2024-03-25T12:52:00Z</dcterms:modified>
</cp:coreProperties>
</file>